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B015AB" w:rsidRPr="00B015AB" w:rsidTr="00850C24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 w:type="page"/>
            </w:r>
            <w:bookmarkStart w:id="0" w:name="_GoBack"/>
            <w:r w:rsidRPr="00B0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ALLEGATO B: </w:t>
            </w:r>
            <w:r w:rsidRPr="00B01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GRIGLIA DI VALUTAZIONE DEI TITOLI PER COMPONENTI DEL </w:t>
            </w:r>
          </w:p>
          <w:p w:rsidR="00B015AB" w:rsidRPr="00B015AB" w:rsidRDefault="00B015AB" w:rsidP="00B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SUPPORTO TECNICO SPECIALISTICO ALLA ESECUZIONE DEL PROGETTO”</w:t>
            </w:r>
            <w:bookmarkEnd w:id="0"/>
          </w:p>
        </w:tc>
      </w:tr>
      <w:tr w:rsidR="00B015AB" w:rsidRPr="00B015AB" w:rsidTr="00850C2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Criteri di ammissione:</w:t>
            </w:r>
            <w:r w:rsidRPr="00B015A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  <w:p w:rsidR="00B015AB" w:rsidRPr="00B015AB" w:rsidRDefault="00B015AB" w:rsidP="00B01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lang w:eastAsia="it-IT"/>
              </w:rPr>
              <w:t>essere personale interno per tutto il periodo dell’incarico</w:t>
            </w:r>
          </w:p>
          <w:p w:rsidR="00B015AB" w:rsidRPr="00B015AB" w:rsidRDefault="00B015AB" w:rsidP="00B01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essere in possesso dei requisiti (almeno uno) di cui all’articolo 8 </w:t>
            </w:r>
          </w:p>
        </w:tc>
      </w:tr>
      <w:tr w:rsidR="00B015AB" w:rsidRPr="00B015AB" w:rsidTr="00850C2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L' ISTRUZIONE, LA FORMAZIONE</w:t>
            </w:r>
          </w:p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NELLO SPECIFICO DIPARTIMENTO IN CUI SI </w:t>
            </w:r>
          </w:p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CONCORRE </w:t>
            </w:r>
          </w:p>
          <w:p w:rsidR="00B015AB" w:rsidRPr="00B015AB" w:rsidRDefault="00B015AB" w:rsidP="00B015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B015AB" w:rsidRPr="00B015AB" w:rsidTr="00850C24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A1. LAUREA INERENTE AL RUOLO SPECIFICO </w:t>
            </w:r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015AB" w:rsidRPr="00B015AB" w:rsidTr="00850C2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015AB" w:rsidRPr="00B015AB" w:rsidTr="00850C24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A2. LAUREA INERENTE AL RUOLO SPECIFICO</w:t>
            </w:r>
          </w:p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015AB" w:rsidRPr="00B015AB" w:rsidTr="00850C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A3. DIPLOMA </w:t>
            </w:r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015AB" w:rsidRPr="00B015AB" w:rsidTr="00850C2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LE CERTIFICAZIONI OTTENUTE  </w:t>
            </w:r>
          </w:p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015AB" w:rsidRPr="00B015AB" w:rsidTr="00850C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1 </w:t>
            </w:r>
            <w:proofErr w:type="spellStart"/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cert</w:t>
            </w:r>
            <w:proofErr w:type="spellEnd"/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015AB" w:rsidRPr="00B015AB" w:rsidTr="00850C24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ESPERIENZE</w:t>
            </w:r>
          </w:p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015AB" w:rsidRPr="00B015AB" w:rsidTr="00850C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C1. CONOSCENZE SPECIFICHE DELL'</w:t>
            </w:r>
          </w:p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esperienze lavorative professionali, pubbliche o private, di gestione delle procedure di affidamento, di gestione economico finanziaria di progetti, di ogni altra attività riguardante la tematica dell’incarico)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015AB" w:rsidRPr="00B015AB" w:rsidTr="00850C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C2. CONOSCENZE SPECIFICHE DELL'</w:t>
            </w:r>
          </w:p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015AB" w:rsidRPr="00B015AB" w:rsidTr="00850C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C3. CONOSCENZE SPECIFICHE DELL'</w:t>
            </w:r>
          </w:p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esperienze lavorative professionali, pubbliche o private, di supporto al RUP (minimo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015AB" w:rsidRPr="00B015AB" w:rsidTr="00850C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C4. CONOSCENZE SPECIFICHE DELL'</w:t>
            </w:r>
          </w:p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ARGOMENTO (documentate attraverso esperienze di </w:t>
            </w: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relatore/formatore in 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015AB" w:rsidRPr="00B015AB" w:rsidTr="00850C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C4. CONOSCENZE SPECIFICHE DELL'</w:t>
            </w:r>
          </w:p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015AB" w:rsidRPr="00B015AB" w:rsidTr="00850C24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5AB" w:rsidRPr="00B015AB" w:rsidRDefault="00B015AB" w:rsidP="00B015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015AB" w:rsidRPr="00B015AB" w:rsidRDefault="00B015AB" w:rsidP="00B0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15AB" w:rsidRPr="00B015AB" w:rsidRDefault="00B015AB" w:rsidP="00B015AB">
      <w:pPr>
        <w:spacing w:after="200" w:line="240" w:lineRule="auto"/>
        <w:contextualSpacing/>
        <w:mirrorIndents/>
        <w:rPr>
          <w:rFonts w:ascii="Calibri" w:eastAsia="Calibri" w:hAnsi="Calibri" w:cs="Times New Roman"/>
          <w:i/>
        </w:rPr>
      </w:pPr>
    </w:p>
    <w:p w:rsidR="00B015AB" w:rsidRPr="00B015AB" w:rsidRDefault="00B015AB" w:rsidP="00B015AB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C7686B" w:rsidRDefault="00C7686B"/>
    <w:sectPr w:rsidR="00C76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AB"/>
    <w:rsid w:val="00B015AB"/>
    <w:rsid w:val="00C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54DA3-CFF6-4FA8-B93C-F3C5245C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</cp:revision>
  <dcterms:created xsi:type="dcterms:W3CDTF">2023-04-28T12:07:00Z</dcterms:created>
  <dcterms:modified xsi:type="dcterms:W3CDTF">2023-04-28T12:08:00Z</dcterms:modified>
</cp:coreProperties>
</file>